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CB" w:rsidRDefault="003418CB" w:rsidP="003418C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18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«Утверждаю»</w:t>
      </w:r>
    </w:p>
    <w:p w:rsidR="003418CB" w:rsidRPr="003418CB" w:rsidRDefault="003418CB" w:rsidP="003418C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ДОД «ДЮСШ»</w:t>
      </w:r>
    </w:p>
    <w:p w:rsidR="003418CB" w:rsidRDefault="003418CB" w:rsidP="003418C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1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________Фазлиев</w:t>
      </w:r>
      <w:proofErr w:type="spellEnd"/>
      <w:r w:rsidRPr="00341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И.М.</w:t>
      </w:r>
    </w:p>
    <w:p w:rsidR="003418CB" w:rsidRDefault="00094143" w:rsidP="003418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341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3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 текстовой части</w:t>
      </w:r>
      <w:r w:rsidRPr="00A03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03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94143" w:rsidRPr="00A0320D" w:rsidRDefault="00094143" w:rsidP="003418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плана эвакуации на случай возникновения пожара</w:t>
      </w:r>
      <w:r w:rsidRPr="00A03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66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3"/>
        <w:gridCol w:w="3243"/>
        <w:gridCol w:w="4784"/>
        <w:gridCol w:w="1915"/>
      </w:tblGrid>
      <w:tr w:rsidR="00094143" w:rsidRPr="00A0320D" w:rsidTr="003418CB">
        <w:trPr>
          <w:tblCellSpacing w:w="0" w:type="dxa"/>
        </w:trPr>
        <w:tc>
          <w:tcPr>
            <w:tcW w:w="723" w:type="dxa"/>
            <w:shd w:val="clear" w:color="auto" w:fill="FFFFFF"/>
            <w:hideMark/>
          </w:tcPr>
          <w:p w:rsidR="00094143" w:rsidRPr="00A0320D" w:rsidRDefault="00094143" w:rsidP="00094143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  <w:t>№</w:t>
            </w: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eastAsia="ru-RU"/>
              </w:rPr>
              <w:t> </w:t>
            </w:r>
            <w:r w:rsid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proofErr w:type="gramStart"/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/</w:t>
            </w:r>
            <w:proofErr w:type="spellStart"/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3243" w:type="dxa"/>
            <w:shd w:val="clear" w:color="auto" w:fill="FFFFFF"/>
            <w:hideMark/>
          </w:tcPr>
          <w:p w:rsidR="00094143" w:rsidRPr="00A0320D" w:rsidRDefault="00094143" w:rsidP="000941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  <w:t>Наименование действия</w:t>
            </w:r>
          </w:p>
        </w:tc>
        <w:tc>
          <w:tcPr>
            <w:tcW w:w="4784" w:type="dxa"/>
            <w:shd w:val="clear" w:color="auto" w:fill="FFFFFF"/>
            <w:hideMark/>
          </w:tcPr>
          <w:p w:rsidR="00094143" w:rsidRPr="00A0320D" w:rsidRDefault="00094143" w:rsidP="000941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  <w:t>Порядок и последовательность</w:t>
            </w: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eastAsia="ru-RU"/>
              </w:rPr>
              <w:t> </w:t>
            </w: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  <w:t>действий</w:t>
            </w:r>
          </w:p>
        </w:tc>
        <w:tc>
          <w:tcPr>
            <w:tcW w:w="1915" w:type="dxa"/>
            <w:shd w:val="clear" w:color="auto" w:fill="FFFFFF"/>
            <w:hideMark/>
          </w:tcPr>
          <w:p w:rsidR="00094143" w:rsidRPr="00A0320D" w:rsidRDefault="00094143" w:rsidP="000941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  <w:t>Должность</w:t>
            </w: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eastAsia="ru-RU"/>
              </w:rPr>
              <w:t> </w:t>
            </w:r>
            <w:r w:rsid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Фамилия</w:t>
            </w: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eastAsia="ru-RU"/>
              </w:rPr>
              <w:t> </w:t>
            </w:r>
            <w:r w:rsidRPr="00A0320D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  <w:t>исполнителя</w:t>
            </w:r>
          </w:p>
        </w:tc>
      </w:tr>
      <w:tr w:rsidR="00094143" w:rsidRPr="00094143" w:rsidTr="003418CB">
        <w:trPr>
          <w:tblCellSpacing w:w="0" w:type="dxa"/>
        </w:trPr>
        <w:tc>
          <w:tcPr>
            <w:tcW w:w="723" w:type="dxa"/>
            <w:shd w:val="clear" w:color="auto" w:fill="FFFFFF"/>
            <w:hideMark/>
          </w:tcPr>
          <w:p w:rsidR="00094143" w:rsidRPr="00094143" w:rsidRDefault="00094143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</w:t>
            </w:r>
          </w:p>
        </w:tc>
        <w:tc>
          <w:tcPr>
            <w:tcW w:w="3243" w:type="dxa"/>
            <w:shd w:val="clear" w:color="auto" w:fill="FFFFFF"/>
            <w:hideMark/>
          </w:tcPr>
          <w:p w:rsidR="00094143" w:rsidRPr="00094143" w:rsidRDefault="00094143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Сообщение о пожаре</w:t>
            </w:r>
          </w:p>
        </w:tc>
        <w:tc>
          <w:tcPr>
            <w:tcW w:w="4784" w:type="dxa"/>
            <w:shd w:val="clear" w:color="auto" w:fill="FFFFFF"/>
            <w:hideMark/>
          </w:tcPr>
          <w:p w:rsidR="00094143" w:rsidRPr="00094143" w:rsidRDefault="00094143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При обнаружении пожара или его признаков необходимо немедленно сообщить по телефону_</w:t>
            </w:r>
            <w:r w:rsidR="00A03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 xml:space="preserve">2- 42-02 </w:t>
            </w: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 xml:space="preserve"> или 01</w:t>
            </w: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 в пожарную часть, задействовать систему оповещения людей о пожаре, поставить в известность руководителя учреждения или дежурного администратора</w:t>
            </w:r>
          </w:p>
        </w:tc>
        <w:tc>
          <w:tcPr>
            <w:tcW w:w="1915" w:type="dxa"/>
            <w:shd w:val="clear" w:color="auto" w:fill="FFFFFF"/>
            <w:hideMark/>
          </w:tcPr>
          <w:p w:rsidR="00094143" w:rsidRDefault="00094143" w:rsidP="00A03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A03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Дирекция,</w:t>
            </w:r>
          </w:p>
          <w:p w:rsidR="00A0320D" w:rsidRPr="00094143" w:rsidRDefault="00A0320D" w:rsidP="00A03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</w:t>
            </w:r>
          </w:p>
        </w:tc>
      </w:tr>
      <w:tr w:rsidR="00094143" w:rsidRPr="00094143" w:rsidTr="003418CB">
        <w:trPr>
          <w:tblCellSpacing w:w="0" w:type="dxa"/>
        </w:trPr>
        <w:tc>
          <w:tcPr>
            <w:tcW w:w="723" w:type="dxa"/>
            <w:shd w:val="clear" w:color="auto" w:fill="FFFFFF"/>
            <w:hideMark/>
          </w:tcPr>
          <w:p w:rsidR="00094143" w:rsidRPr="00094143" w:rsidRDefault="00094143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</w:t>
            </w:r>
          </w:p>
        </w:tc>
        <w:tc>
          <w:tcPr>
            <w:tcW w:w="3243" w:type="dxa"/>
            <w:shd w:val="clear" w:color="auto" w:fill="FFFFFF"/>
            <w:hideMark/>
          </w:tcPr>
          <w:p w:rsidR="00094143" w:rsidRPr="00094143" w:rsidRDefault="00094143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Эвакуация детей из загоревшегося здания согласно схеме эвакуации</w:t>
            </w:r>
          </w:p>
        </w:tc>
        <w:tc>
          <w:tcPr>
            <w:tcW w:w="4784" w:type="dxa"/>
            <w:shd w:val="clear" w:color="auto" w:fill="FFFFFF"/>
            <w:hideMark/>
          </w:tcPr>
          <w:p w:rsidR="00094143" w:rsidRPr="00094143" w:rsidRDefault="00094143" w:rsidP="0009414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Все дети немедленно должны выводиться из загоревшегося здания через коридор и выходы при обнаружении пожара или сигналу </w:t>
            </w:r>
            <w:r w:rsidR="00A0320D"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оповещения</w:t>
            </w: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речевое оповещение или один длинный звонок</w:t>
            </w: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u w:val="single"/>
                <w:lang w:eastAsia="ru-RU"/>
              </w:rPr>
              <w:t> </w:t>
            </w:r>
          </w:p>
        </w:tc>
        <w:tc>
          <w:tcPr>
            <w:tcW w:w="1915" w:type="dxa"/>
            <w:shd w:val="clear" w:color="auto" w:fill="FFFFFF"/>
            <w:hideMark/>
          </w:tcPr>
          <w:p w:rsidR="00A0320D" w:rsidRDefault="00094143" w:rsidP="00A0320D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A0320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Дирекция,</w:t>
            </w:r>
          </w:p>
          <w:p w:rsidR="00A0320D" w:rsidRPr="00094143" w:rsidRDefault="00A0320D" w:rsidP="00A0320D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</w:t>
            </w:r>
          </w:p>
        </w:tc>
      </w:tr>
      <w:tr w:rsidR="003418CB" w:rsidRPr="00094143" w:rsidTr="003418CB">
        <w:trPr>
          <w:tblCellSpacing w:w="0" w:type="dxa"/>
        </w:trPr>
        <w:tc>
          <w:tcPr>
            <w:tcW w:w="723" w:type="dxa"/>
            <w:shd w:val="clear" w:color="auto" w:fill="FFFFFF"/>
            <w:hideMark/>
          </w:tcPr>
          <w:p w:rsidR="003418CB" w:rsidRPr="00094143" w:rsidRDefault="003418CB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</w:t>
            </w:r>
          </w:p>
        </w:tc>
        <w:tc>
          <w:tcPr>
            <w:tcW w:w="3243" w:type="dxa"/>
            <w:shd w:val="clear" w:color="auto" w:fill="FFFFFF"/>
            <w:hideMark/>
          </w:tcPr>
          <w:p w:rsidR="003418CB" w:rsidRPr="00094143" w:rsidRDefault="003418CB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Сверка списочного состава с фактическим наличием эвакуированных из здания детей</w:t>
            </w:r>
          </w:p>
        </w:tc>
        <w:tc>
          <w:tcPr>
            <w:tcW w:w="4784" w:type="dxa"/>
            <w:shd w:val="clear" w:color="auto" w:fill="FFFFFF"/>
            <w:hideMark/>
          </w:tcPr>
          <w:p w:rsidR="003418CB" w:rsidRPr="00094143" w:rsidRDefault="003418CB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Все эвакуированные из з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дания дети проверяются </w:t>
            </w: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поиме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нным спискам </w:t>
            </w: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или журналам </w:t>
            </w:r>
          </w:p>
        </w:tc>
        <w:tc>
          <w:tcPr>
            <w:tcW w:w="1915" w:type="dxa"/>
            <w:shd w:val="clear" w:color="auto" w:fill="FFFFFF"/>
            <w:hideMark/>
          </w:tcPr>
          <w:p w:rsidR="003418CB" w:rsidRDefault="003418CB" w:rsidP="00522080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Дирекция,</w:t>
            </w:r>
          </w:p>
          <w:p w:rsidR="003418CB" w:rsidRPr="00094143" w:rsidRDefault="003418CB" w:rsidP="00522080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</w:t>
            </w:r>
          </w:p>
        </w:tc>
      </w:tr>
      <w:tr w:rsidR="003418CB" w:rsidRPr="00094143" w:rsidTr="003418CB">
        <w:trPr>
          <w:tblCellSpacing w:w="0" w:type="dxa"/>
        </w:trPr>
        <w:tc>
          <w:tcPr>
            <w:tcW w:w="723" w:type="dxa"/>
            <w:shd w:val="clear" w:color="auto" w:fill="FFFFFF"/>
            <w:hideMark/>
          </w:tcPr>
          <w:p w:rsidR="003418CB" w:rsidRPr="00094143" w:rsidRDefault="003418CB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243" w:type="dxa"/>
            <w:shd w:val="clear" w:color="auto" w:fill="FFFFFF"/>
            <w:hideMark/>
          </w:tcPr>
          <w:p w:rsidR="003418CB" w:rsidRPr="00094143" w:rsidRDefault="003418CB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Тушение возникшего пожара работниками учреждения до прибытия пожарной части</w:t>
            </w:r>
          </w:p>
        </w:tc>
        <w:tc>
          <w:tcPr>
            <w:tcW w:w="4784" w:type="dxa"/>
            <w:shd w:val="clear" w:color="auto" w:fill="FFFFFF"/>
            <w:hideMark/>
          </w:tcPr>
          <w:p w:rsidR="003418CB" w:rsidRPr="00094143" w:rsidRDefault="003418CB" w:rsidP="00094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Тушение пожара организуется и проводится немедленно с момента его обнаружения работниками учреждения, не занятыми эвакуацией детей. Для тушения используются все имеющиеся средства пожаротушения.</w:t>
            </w:r>
          </w:p>
        </w:tc>
        <w:tc>
          <w:tcPr>
            <w:tcW w:w="1915" w:type="dxa"/>
            <w:shd w:val="clear" w:color="auto" w:fill="FFFFFF"/>
            <w:hideMark/>
          </w:tcPr>
          <w:p w:rsidR="003418CB" w:rsidRDefault="003418CB" w:rsidP="00522080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Дирекция,</w:t>
            </w:r>
          </w:p>
          <w:p w:rsidR="003418CB" w:rsidRPr="00094143" w:rsidRDefault="003418CB" w:rsidP="00522080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</w:t>
            </w:r>
          </w:p>
        </w:tc>
      </w:tr>
    </w:tbl>
    <w:p w:rsidR="003418CB" w:rsidRDefault="00094143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</w:pPr>
      <w:r w:rsidRPr="000941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7462A" w:rsidRPr="003418CB" w:rsidRDefault="00094143" w:rsidP="003418CB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418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lastRenderedPageBreak/>
        <w:t>Примечание:</w:t>
      </w:r>
      <w:r w:rsidRPr="003418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418CB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Пути следования детей во время эвакуации не должны пересекаться и могут меняться в зависимости от сложившейся обстановки пожара.</w:t>
      </w:r>
      <w:r w:rsidRPr="003418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418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418CB" w:rsidRPr="003418CB" w:rsidRDefault="003418CB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 w:rsidP="003418CB">
      <w:pPr>
        <w:contextualSpacing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«УТВЕРЖДАЮ»</w:t>
      </w:r>
    </w:p>
    <w:p w:rsidR="003418CB" w:rsidRDefault="003418CB" w:rsidP="003418CB">
      <w:pPr>
        <w:contextualSpacing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Директор  МБОУ ДОД «ДЮСШ»</w:t>
      </w:r>
    </w:p>
    <w:p w:rsidR="003418CB" w:rsidRDefault="003418CB" w:rsidP="003418CB">
      <w:pPr>
        <w:contextualSpacing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И.М.Фазлиев</w:t>
      </w:r>
      <w:proofErr w:type="spellEnd"/>
    </w:p>
    <w:p w:rsidR="003418CB" w:rsidRDefault="003418CB">
      <w:pPr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3418CB" w:rsidRDefault="003418CB" w:rsidP="003418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47462A" w:rsidRPr="003418CB" w:rsidRDefault="0047462A" w:rsidP="00341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6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41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эвакуации детей</w:t>
      </w: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9"/>
        <w:gridCol w:w="3206"/>
        <w:gridCol w:w="3190"/>
      </w:tblGrid>
      <w:tr w:rsidR="0047462A" w:rsidRPr="0047462A" w:rsidTr="00B37A1A">
        <w:trPr>
          <w:tblCellSpacing w:w="0" w:type="dxa"/>
        </w:trPr>
        <w:tc>
          <w:tcPr>
            <w:tcW w:w="3189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7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действий</w:t>
            </w:r>
          </w:p>
        </w:tc>
        <w:tc>
          <w:tcPr>
            <w:tcW w:w="3206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7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Порядок и последовательность действий</w:t>
            </w:r>
          </w:p>
        </w:tc>
        <w:tc>
          <w:tcPr>
            <w:tcW w:w="3190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7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Должность, ФИО исполнителя</w:t>
            </w:r>
          </w:p>
        </w:tc>
      </w:tr>
      <w:tr w:rsidR="0047462A" w:rsidRPr="0047462A" w:rsidTr="00B37A1A">
        <w:trPr>
          <w:tblCellSpacing w:w="0" w:type="dxa"/>
        </w:trPr>
        <w:tc>
          <w:tcPr>
            <w:tcW w:w="3189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Сообщение о пожаре</w:t>
            </w:r>
          </w:p>
        </w:tc>
        <w:tc>
          <w:tcPr>
            <w:tcW w:w="3206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При обнаружении пожара необходимо вызвать пожарную </w:t>
            </w:r>
            <w:proofErr w:type="gramStart"/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помощь</w:t>
            </w:r>
            <w:proofErr w:type="gramEnd"/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позвонив по тел. 2-01</w:t>
            </w:r>
          </w:p>
        </w:tc>
        <w:tc>
          <w:tcPr>
            <w:tcW w:w="3190" w:type="dxa"/>
            <w:shd w:val="clear" w:color="auto" w:fill="FFFFFF"/>
            <w:hideMark/>
          </w:tcPr>
          <w:p w:rsidR="0047462A" w:rsidRDefault="0047462A" w:rsidP="00341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3418C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Дирекция,</w:t>
            </w:r>
          </w:p>
          <w:p w:rsidR="003418CB" w:rsidRPr="0047462A" w:rsidRDefault="003418CB" w:rsidP="00341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Тренеры.</w:t>
            </w:r>
          </w:p>
        </w:tc>
      </w:tr>
      <w:tr w:rsidR="0047462A" w:rsidRPr="0047462A" w:rsidTr="00B37A1A">
        <w:trPr>
          <w:tblCellSpacing w:w="0" w:type="dxa"/>
        </w:trPr>
        <w:tc>
          <w:tcPr>
            <w:tcW w:w="3189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Эвакуация детей из загоревшего здания</w:t>
            </w:r>
          </w:p>
        </w:tc>
        <w:tc>
          <w:tcPr>
            <w:tcW w:w="3206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Все дети должны выводиться наружу через коридоры и выходы немедленно при обнаружении пожара</w:t>
            </w:r>
          </w:p>
        </w:tc>
        <w:tc>
          <w:tcPr>
            <w:tcW w:w="3190" w:type="dxa"/>
            <w:shd w:val="clear" w:color="auto" w:fill="FFFFFF"/>
            <w:hideMark/>
          </w:tcPr>
          <w:p w:rsidR="0047462A" w:rsidRPr="0047462A" w:rsidRDefault="0047462A" w:rsidP="00341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3418C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Тренеры.</w:t>
            </w:r>
          </w:p>
        </w:tc>
      </w:tr>
      <w:tr w:rsidR="0047462A" w:rsidRPr="0047462A" w:rsidTr="00B37A1A">
        <w:trPr>
          <w:tblCellSpacing w:w="0" w:type="dxa"/>
        </w:trPr>
        <w:tc>
          <w:tcPr>
            <w:tcW w:w="3189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Сверка списочного состава с фактическим наличием детей</w:t>
            </w:r>
          </w:p>
        </w:tc>
        <w:tc>
          <w:tcPr>
            <w:tcW w:w="3206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Все эвакуированные из здания дети пересчитываются</w:t>
            </w:r>
          </w:p>
        </w:tc>
        <w:tc>
          <w:tcPr>
            <w:tcW w:w="3190" w:type="dxa"/>
            <w:shd w:val="clear" w:color="auto" w:fill="FFFFFF"/>
            <w:hideMark/>
          </w:tcPr>
          <w:p w:rsidR="003418CB" w:rsidRDefault="003418CB" w:rsidP="003418C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47462A" w:rsidRPr="0047462A" w:rsidRDefault="003418CB" w:rsidP="003418CB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</w:t>
            </w:r>
            <w:r w:rsidR="0047462A"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</w:t>
            </w:r>
          </w:p>
        </w:tc>
      </w:tr>
      <w:tr w:rsidR="0047462A" w:rsidRPr="0047462A" w:rsidTr="00B37A1A">
        <w:trPr>
          <w:tblCellSpacing w:w="0" w:type="dxa"/>
        </w:trPr>
        <w:tc>
          <w:tcPr>
            <w:tcW w:w="3189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Пункты размещения эвакуированных детей</w:t>
            </w:r>
          </w:p>
        </w:tc>
        <w:tc>
          <w:tcPr>
            <w:tcW w:w="3206" w:type="dxa"/>
            <w:shd w:val="clear" w:color="auto" w:fill="FFFFFF"/>
            <w:hideMark/>
          </w:tcPr>
          <w:p w:rsidR="0047462A" w:rsidRPr="0047462A" w:rsidRDefault="0047462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Дети размещаются в ближайших зданиях: сельский Совет, школа, медпункт</w:t>
            </w:r>
          </w:p>
        </w:tc>
        <w:tc>
          <w:tcPr>
            <w:tcW w:w="3190" w:type="dxa"/>
            <w:shd w:val="clear" w:color="auto" w:fill="FFFFFF"/>
            <w:hideMark/>
          </w:tcPr>
          <w:p w:rsidR="0047462A" w:rsidRDefault="0047462A" w:rsidP="00B37A1A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B37A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Дирекция,</w:t>
            </w:r>
          </w:p>
          <w:p w:rsidR="00B37A1A" w:rsidRPr="0047462A" w:rsidRDefault="00B37A1A" w:rsidP="00B37A1A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</w:t>
            </w:r>
          </w:p>
        </w:tc>
      </w:tr>
      <w:tr w:rsidR="00B37A1A" w:rsidRPr="0047462A" w:rsidTr="00B37A1A">
        <w:trPr>
          <w:tblCellSpacing w:w="0" w:type="dxa"/>
        </w:trPr>
        <w:tc>
          <w:tcPr>
            <w:tcW w:w="3189" w:type="dxa"/>
            <w:shd w:val="clear" w:color="auto" w:fill="FFFFFF"/>
            <w:hideMark/>
          </w:tcPr>
          <w:p w:rsidR="00B37A1A" w:rsidRPr="0047462A" w:rsidRDefault="00B37A1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Тушение пожара обслуживающим персоналом до прибытия пожарной части</w:t>
            </w:r>
          </w:p>
        </w:tc>
        <w:tc>
          <w:tcPr>
            <w:tcW w:w="3206" w:type="dxa"/>
            <w:shd w:val="clear" w:color="auto" w:fill="FFFFFF"/>
            <w:hideMark/>
          </w:tcPr>
          <w:p w:rsidR="00B37A1A" w:rsidRPr="0047462A" w:rsidRDefault="00B37A1A" w:rsidP="0047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Тушение пожара организуется и проводится немед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ленно сотрудниками  ДЮСШ</w:t>
            </w:r>
            <w:r w:rsidRPr="004746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не занятыми эвакуацией детей</w:t>
            </w:r>
          </w:p>
        </w:tc>
        <w:tc>
          <w:tcPr>
            <w:tcW w:w="3190" w:type="dxa"/>
            <w:shd w:val="clear" w:color="auto" w:fill="FFFFFF"/>
            <w:hideMark/>
          </w:tcPr>
          <w:p w:rsidR="00B37A1A" w:rsidRDefault="00B37A1A" w:rsidP="00522080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941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Дирекция,</w:t>
            </w:r>
          </w:p>
          <w:p w:rsidR="00B37A1A" w:rsidRPr="00094143" w:rsidRDefault="00B37A1A" w:rsidP="00522080">
            <w:pPr>
              <w:spacing w:after="27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тренеры</w:t>
            </w:r>
          </w:p>
        </w:tc>
      </w:tr>
    </w:tbl>
    <w:p w:rsidR="0047462A" w:rsidRDefault="0047462A"/>
    <w:p w:rsidR="005973EF" w:rsidRDefault="005973EF"/>
    <w:p w:rsidR="005973EF" w:rsidRDefault="005973EF"/>
    <w:p w:rsidR="005973EF" w:rsidRPr="00A0320D" w:rsidRDefault="005973EF" w:rsidP="00A032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A0320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Памятка при обнаружении предмета похожего на взрывоопасный</w:t>
      </w:r>
      <w:proofErr w:type="gramStart"/>
      <w:r w:rsidRPr="00A0320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З</w:t>
      </w:r>
      <w:proofErr w:type="gramEnd"/>
      <w:r w:rsidRPr="00A0320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аметив подозрительные предметы или чью-либо деятельность, на</w:t>
      </w:r>
      <w:r w:rsidRPr="00A0320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softHyphen/>
        <w:t>пример: вещь без хозяина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4723"/>
      </w:tblGrid>
      <w:tr w:rsidR="005973EF" w:rsidRPr="005973EF" w:rsidTr="00A0320D">
        <w:trPr>
          <w:trHeight w:val="409"/>
          <w:tblCellSpacing w:w="15" w:type="dxa"/>
        </w:trPr>
        <w:tc>
          <w:tcPr>
            <w:tcW w:w="0" w:type="auto"/>
            <w:vAlign w:val="center"/>
            <w:hideMark/>
          </w:tcPr>
          <w:p w:rsidR="005973EF" w:rsidRPr="005973EF" w:rsidRDefault="005973EF" w:rsidP="00597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73EF" w:rsidRPr="005973EF" w:rsidRDefault="005973EF" w:rsidP="00A0320D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73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A0320D" w:rsidRPr="005973EF" w:rsidTr="00A0320D">
        <w:trPr>
          <w:trHeight w:val="409"/>
          <w:tblCellSpacing w:w="15" w:type="dxa"/>
        </w:trPr>
        <w:tc>
          <w:tcPr>
            <w:tcW w:w="0" w:type="auto"/>
            <w:vAlign w:val="center"/>
            <w:hideMark/>
          </w:tcPr>
          <w:p w:rsidR="00A0320D" w:rsidRPr="005973EF" w:rsidRDefault="00A0320D" w:rsidP="00597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320D" w:rsidRPr="005973EF" w:rsidRDefault="00A0320D" w:rsidP="00A0320D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5973EF" w:rsidRPr="005973EF" w:rsidRDefault="005973EF" w:rsidP="005973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73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25"/>
      </w:tblGrid>
      <w:tr w:rsidR="005973EF" w:rsidRPr="00A0320D" w:rsidTr="005973EF">
        <w:tc>
          <w:tcPr>
            <w:tcW w:w="0" w:type="auto"/>
            <w:vAlign w:val="center"/>
            <w:hideMark/>
          </w:tcPr>
          <w:p w:rsidR="00A0320D" w:rsidRDefault="005973EF" w:rsidP="00597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Памятка при обнаружении предмета похожего на взрывоопасный</w:t>
            </w:r>
            <w:proofErr w:type="gramStart"/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аметив подозрительные предметы или чью-либо деятельность, на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пример: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вещь без хозяина,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предмет, не соответствующий окружающей обстановке,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устройство с признаками взрывного механизма,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бесхозный автотранспорт, припаркованный непосредственно к зда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ниям,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разгрузку неизвестными лицами различных грузов в подвальные и чер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дачные </w:t>
            </w:r>
          </w:p>
          <w:p w:rsidR="00A0320D" w:rsidRDefault="005973EF" w:rsidP="00597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помещения, арендованные квартиры, канализационные люки и т.п.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Не подходите и не прикасайтесь к подозрительному предмету.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2. </w:t>
            </w:r>
            <w:r w:rsidRPr="00A032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НЕМЕДЛЕННО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сообщите ближайшему должностному лицу </w:t>
            </w:r>
          </w:p>
          <w:p w:rsidR="005973EF" w:rsidRPr="00A0320D" w:rsidRDefault="005973EF" w:rsidP="00597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(води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телю трамвая, охраннику, дежурному) или</w:t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0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3. </w:t>
            </w:r>
            <w:r w:rsidRPr="00A032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ПОЗВОНИТЕ по телефону «01», «02»</w:t>
            </w:r>
          </w:p>
        </w:tc>
      </w:tr>
    </w:tbl>
    <w:p w:rsidR="005973EF" w:rsidRDefault="005973EF"/>
    <w:p w:rsidR="00546383" w:rsidRDefault="00546383"/>
    <w:p w:rsidR="00546383" w:rsidRDefault="00546383"/>
    <w:p w:rsidR="00546383" w:rsidRDefault="00546383"/>
    <w:p w:rsidR="00546383" w:rsidRDefault="00546383"/>
    <w:p w:rsidR="00B37A1A" w:rsidRDefault="00B37A1A" w:rsidP="00546383"/>
    <w:p w:rsidR="002C4B54" w:rsidRDefault="002C4B54" w:rsidP="0054638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0BA7" w:rsidRPr="002E0BA7" w:rsidRDefault="002E0BA7" w:rsidP="002E0BA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Директор М</w:t>
      </w:r>
      <w:r w:rsidR="002C4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БОУ ДОД «ДЮСШ»</w:t>
      </w:r>
    </w:p>
    <w:p w:rsidR="002E0BA7" w:rsidRPr="002E0BA7" w:rsidRDefault="002E0BA7" w:rsidP="002E0BA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0BA7" w:rsidRPr="002E0BA7" w:rsidRDefault="002E0BA7" w:rsidP="002E0BA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</w:t>
      </w:r>
      <w:r w:rsidR="002C4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Фазлиев</w:t>
      </w:r>
      <w:proofErr w:type="spellEnd"/>
      <w:r w:rsidR="002C4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И.М.</w:t>
      </w:r>
    </w:p>
    <w:p w:rsidR="002E0BA7" w:rsidRPr="002E0BA7" w:rsidRDefault="002E0BA7" w:rsidP="002E0BA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E0BA7" w:rsidRDefault="002C4B54" w:rsidP="002E0BA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«____»___________2013</w:t>
      </w:r>
      <w:r w:rsidR="002E0BA7"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год</w:t>
      </w:r>
    </w:p>
    <w:p w:rsidR="002C4B54" w:rsidRPr="002E0BA7" w:rsidRDefault="002C4B54" w:rsidP="002E0BA7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BA7" w:rsidRPr="002E0BA7" w:rsidRDefault="002E0BA7" w:rsidP="002E0BA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Л А Н</w:t>
      </w:r>
    </w:p>
    <w:p w:rsidR="002E0BA7" w:rsidRPr="002E0BA7" w:rsidRDefault="002E0BA7" w:rsidP="002E0BA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укреплению </w:t>
      </w: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антитеррористической </w:t>
      </w: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защищённости </w:t>
      </w: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2C4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ДОД «ДЮСШ»</w:t>
      </w:r>
    </w:p>
    <w:p w:rsidR="002E0BA7" w:rsidRPr="002E0BA7" w:rsidRDefault="002E0BA7" w:rsidP="002E0BA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4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0"/>
        <w:gridCol w:w="3386"/>
        <w:gridCol w:w="2126"/>
        <w:gridCol w:w="3402"/>
      </w:tblGrid>
      <w:tr w:rsidR="002C4B54" w:rsidRPr="002E0BA7" w:rsidTr="002C4B54"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3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2C4B54" w:rsidRPr="002E0BA7" w:rsidTr="002C4B54">
        <w:tc>
          <w:tcPr>
            <w:tcW w:w="550" w:type="dxa"/>
            <w:tcBorders>
              <w:top w:val="outset" w:sz="6" w:space="0" w:color="ECE9D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Утверждение</w:t>
            </w:r>
          </w:p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инструкции</w:t>
            </w:r>
          </w:p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«Действия </w:t>
            </w:r>
            <w:proofErr w:type="gramStart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экстремальных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опасных </w:t>
            </w:r>
            <w:proofErr w:type="gramStart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ситуациях</w:t>
            </w:r>
            <w:proofErr w:type="gramEnd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C4B54" w:rsidRPr="00914ACB" w:rsidRDefault="002C4B54" w:rsidP="00914AC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связанных</w:t>
            </w:r>
            <w:proofErr w:type="gramEnd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терроризмом»</w:t>
            </w:r>
          </w:p>
        </w:tc>
        <w:tc>
          <w:tcPr>
            <w:tcW w:w="2126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03.-9.13 г.</w:t>
            </w:r>
          </w:p>
        </w:tc>
        <w:tc>
          <w:tcPr>
            <w:tcW w:w="3402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4B54" w:rsidRPr="002E0BA7" w:rsidTr="002C4B54">
        <w:trPr>
          <w:trHeight w:val="1350"/>
        </w:trPr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Инструктирование работников школы по действиям </w:t>
            </w:r>
            <w:proofErr w:type="gramStart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экстремальных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опасных </w:t>
            </w:r>
            <w:proofErr w:type="gramStart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ситуациях</w:t>
            </w:r>
            <w:proofErr w:type="gramEnd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связанных</w:t>
            </w:r>
            <w:proofErr w:type="gramEnd"/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терроризмом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03.-9.13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914ACB" w:rsidRPr="002E0BA7" w:rsidTr="002C4B54">
        <w:trPr>
          <w:trHeight w:val="1350"/>
        </w:trPr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Строгое соблюдение контрольно-пропускного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C4B54" w:rsidRPr="002E0BA7" w:rsidTr="002C4B54">
        <w:trPr>
          <w:trHeight w:val="15"/>
        </w:trPr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4B54" w:rsidRPr="002E0BA7" w:rsidTr="002C4B54"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постоянного дежурства в коридоре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4B54" w:rsidRPr="002E0BA7" w:rsidTr="002C4B54"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ежедневного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осмотра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территории школы и пришкольного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914ACB" w:rsidRPr="002E0BA7" w:rsidTr="00D04823"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C4B5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укреплению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«Терроризм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безопасность человека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03.-9.13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З.У.</w:t>
            </w:r>
          </w:p>
          <w:p w:rsidR="00914ACB" w:rsidRPr="002E0BA7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914ACB" w:rsidRPr="002E0BA7" w:rsidTr="00D04823"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C4B5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ACB" w:rsidRPr="002E0BA7" w:rsidTr="00ED2B55">
        <w:tc>
          <w:tcPr>
            <w:tcW w:w="55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43996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C4B5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Тренеры - преподаватели</w:t>
            </w:r>
          </w:p>
        </w:tc>
      </w:tr>
      <w:tr w:rsidR="00914ACB" w:rsidRPr="002E0BA7" w:rsidTr="00ED2B55">
        <w:trPr>
          <w:trHeight w:val="332"/>
        </w:trPr>
        <w:tc>
          <w:tcPr>
            <w:tcW w:w="55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Pr="002E0BA7" w:rsidRDefault="00914ACB" w:rsidP="002E0BA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тренировках (в группах)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C4B54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03/09-30/09.13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ACB" w:rsidRDefault="00914ACB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4B54" w:rsidRPr="002E0BA7" w:rsidTr="002C4B54"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943996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эвакуации из здания школы в случае чрезвычайной ситуации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C4B54" w:rsidRPr="002E0BA7" w:rsidTr="002C4B54"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943996" w:rsidP="002E0BA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памятки «Телефоны экстренных служб»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03.-9.13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B54" w:rsidRPr="002E0BA7" w:rsidRDefault="002C4B54" w:rsidP="002E0BA7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2E0BA7" w:rsidRPr="002E0BA7" w:rsidRDefault="002E0BA7" w:rsidP="002E0BA7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0BA7" w:rsidRDefault="002E0BA7" w:rsidP="00546383"/>
    <w:sectPr w:rsidR="002E0BA7" w:rsidSect="0034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722F"/>
    <w:multiLevelType w:val="multilevel"/>
    <w:tmpl w:val="7D60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273F5"/>
    <w:multiLevelType w:val="multilevel"/>
    <w:tmpl w:val="C360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1761C"/>
    <w:multiLevelType w:val="multilevel"/>
    <w:tmpl w:val="D9A8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27D86"/>
    <w:multiLevelType w:val="multilevel"/>
    <w:tmpl w:val="87C2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610ED"/>
    <w:multiLevelType w:val="multilevel"/>
    <w:tmpl w:val="1EB6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77A75"/>
    <w:multiLevelType w:val="multilevel"/>
    <w:tmpl w:val="72D4C9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2F7B81"/>
    <w:multiLevelType w:val="multilevel"/>
    <w:tmpl w:val="A9383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97E11"/>
    <w:multiLevelType w:val="multilevel"/>
    <w:tmpl w:val="4424A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DB1FF8"/>
    <w:multiLevelType w:val="multilevel"/>
    <w:tmpl w:val="4CD4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031C9F"/>
    <w:multiLevelType w:val="multilevel"/>
    <w:tmpl w:val="487E8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66279A"/>
    <w:multiLevelType w:val="multilevel"/>
    <w:tmpl w:val="125CA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1A141F"/>
    <w:multiLevelType w:val="multilevel"/>
    <w:tmpl w:val="32F0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954E18"/>
    <w:multiLevelType w:val="multilevel"/>
    <w:tmpl w:val="7A0E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120AD1"/>
    <w:multiLevelType w:val="multilevel"/>
    <w:tmpl w:val="50149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762B7A"/>
    <w:multiLevelType w:val="multilevel"/>
    <w:tmpl w:val="48E8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9C425F"/>
    <w:multiLevelType w:val="multilevel"/>
    <w:tmpl w:val="0E32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070E4A"/>
    <w:multiLevelType w:val="multilevel"/>
    <w:tmpl w:val="C6B4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9"/>
  </w:num>
  <w:num w:numId="10">
    <w:abstractNumId w:val="8"/>
  </w:num>
  <w:num w:numId="11">
    <w:abstractNumId w:val="11"/>
  </w:num>
  <w:num w:numId="12">
    <w:abstractNumId w:val="2"/>
  </w:num>
  <w:num w:numId="13">
    <w:abstractNumId w:val="16"/>
  </w:num>
  <w:num w:numId="14">
    <w:abstractNumId w:val="5"/>
  </w:num>
  <w:num w:numId="15">
    <w:abstractNumId w:val="14"/>
  </w:num>
  <w:num w:numId="16">
    <w:abstractNumId w:val="1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143"/>
    <w:rsid w:val="00094143"/>
    <w:rsid w:val="002C4B54"/>
    <w:rsid w:val="002E0BA7"/>
    <w:rsid w:val="003418CB"/>
    <w:rsid w:val="0034298F"/>
    <w:rsid w:val="0047462A"/>
    <w:rsid w:val="00546383"/>
    <w:rsid w:val="005973EF"/>
    <w:rsid w:val="007C3F42"/>
    <w:rsid w:val="00857C97"/>
    <w:rsid w:val="00914ACB"/>
    <w:rsid w:val="00943996"/>
    <w:rsid w:val="00A0320D"/>
    <w:rsid w:val="00B37A1A"/>
    <w:rsid w:val="00C21CC4"/>
    <w:rsid w:val="00DE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8F"/>
  </w:style>
  <w:style w:type="paragraph" w:styleId="1">
    <w:name w:val="heading 1"/>
    <w:basedOn w:val="a"/>
    <w:link w:val="10"/>
    <w:uiPriority w:val="9"/>
    <w:qFormat/>
    <w:rsid w:val="005973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4143"/>
  </w:style>
  <w:style w:type="character" w:customStyle="1" w:styleId="10">
    <w:name w:val="Заголовок 1 Знак"/>
    <w:basedOn w:val="a0"/>
    <w:link w:val="1"/>
    <w:uiPriority w:val="9"/>
    <w:rsid w:val="005973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973EF"/>
    <w:rPr>
      <w:color w:val="0000FF"/>
      <w:u w:val="single"/>
    </w:rPr>
  </w:style>
  <w:style w:type="character" w:customStyle="1" w:styleId="submenu-table">
    <w:name w:val="submenu-table"/>
    <w:basedOn w:val="a0"/>
    <w:rsid w:val="00546383"/>
  </w:style>
  <w:style w:type="character" w:customStyle="1" w:styleId="butback">
    <w:name w:val="butback"/>
    <w:basedOn w:val="a0"/>
    <w:rsid w:val="00546383"/>
  </w:style>
  <w:style w:type="paragraph" w:styleId="2">
    <w:name w:val="Body Text 2"/>
    <w:basedOn w:val="a"/>
    <w:link w:val="20"/>
    <w:uiPriority w:val="99"/>
    <w:semiHidden/>
    <w:unhideWhenUsed/>
    <w:rsid w:val="002E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E0B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5859">
          <w:marLeft w:val="-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2013-08-21T04:31:00Z</cp:lastPrinted>
  <dcterms:created xsi:type="dcterms:W3CDTF">2013-08-20T07:32:00Z</dcterms:created>
  <dcterms:modified xsi:type="dcterms:W3CDTF">2013-08-21T04:32:00Z</dcterms:modified>
</cp:coreProperties>
</file>